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91" w:rsidRDefault="00390E91" w:rsidP="00390E91">
      <w:pPr>
        <w:shd w:val="clear" w:color="auto" w:fill="FFFFFF"/>
        <w:spacing w:line="269" w:lineRule="exact"/>
        <w:ind w:left="5387"/>
        <w:rPr>
          <w:sz w:val="26"/>
          <w:szCs w:val="26"/>
        </w:rPr>
      </w:pPr>
      <w:r>
        <w:rPr>
          <w:spacing w:val="-8"/>
          <w:sz w:val="26"/>
          <w:szCs w:val="26"/>
        </w:rPr>
        <w:t>УТВЕРЖДЕНО</w:t>
      </w:r>
    </w:p>
    <w:p w:rsidR="00390E91" w:rsidRDefault="00390E91" w:rsidP="00390E91">
      <w:pPr>
        <w:shd w:val="clear" w:color="auto" w:fill="FFFFFF"/>
        <w:spacing w:line="269" w:lineRule="exact"/>
        <w:ind w:left="5387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приказом директора </w:t>
      </w:r>
      <w:r w:rsidRPr="005474A5">
        <w:rPr>
          <w:spacing w:val="-6"/>
          <w:sz w:val="26"/>
          <w:szCs w:val="26"/>
        </w:rPr>
        <w:t>ГКУ</w:t>
      </w:r>
      <w:r>
        <w:rPr>
          <w:spacing w:val="-6"/>
          <w:sz w:val="26"/>
          <w:szCs w:val="26"/>
        </w:rPr>
        <w:t xml:space="preserve"> «КЦСОН» </w:t>
      </w:r>
    </w:p>
    <w:p w:rsidR="00E034D6" w:rsidRDefault="00390E91" w:rsidP="00390E91">
      <w:pPr>
        <w:shd w:val="clear" w:color="auto" w:fill="FFFFFF"/>
        <w:spacing w:line="269" w:lineRule="exact"/>
        <w:ind w:left="5387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Гудермесского района        </w:t>
      </w:r>
    </w:p>
    <w:p w:rsidR="00390E91" w:rsidRPr="00B24680" w:rsidRDefault="00390E91" w:rsidP="00390E91">
      <w:pPr>
        <w:shd w:val="clear" w:color="auto" w:fill="FFFFFF"/>
        <w:spacing w:line="269" w:lineRule="exact"/>
        <w:ind w:left="5387"/>
        <w:rPr>
          <w:sz w:val="26"/>
          <w:szCs w:val="26"/>
          <w:u w:val="single"/>
        </w:rPr>
      </w:pPr>
      <w:r>
        <w:rPr>
          <w:sz w:val="26"/>
          <w:szCs w:val="26"/>
        </w:rPr>
        <w:t>от</w:t>
      </w:r>
      <w:r w:rsidR="00E034D6">
        <w:rPr>
          <w:sz w:val="26"/>
          <w:szCs w:val="26"/>
        </w:rPr>
        <w:t xml:space="preserve"> </w:t>
      </w:r>
      <w:r w:rsidR="00E034D6">
        <w:rPr>
          <w:sz w:val="26"/>
          <w:szCs w:val="26"/>
          <w:u w:val="single"/>
        </w:rPr>
        <w:t>31.12.2015</w:t>
      </w:r>
      <w:r w:rsidRPr="00B24680">
        <w:rPr>
          <w:sz w:val="26"/>
          <w:szCs w:val="26"/>
          <w:u w:val="single"/>
        </w:rPr>
        <w:t xml:space="preserve"> № </w:t>
      </w:r>
      <w:r w:rsidR="00E034D6">
        <w:rPr>
          <w:sz w:val="26"/>
          <w:szCs w:val="26"/>
          <w:u w:val="single"/>
        </w:rPr>
        <w:t>103</w:t>
      </w:r>
    </w:p>
    <w:p w:rsidR="00390E91" w:rsidRPr="00B24680" w:rsidRDefault="00390E91" w:rsidP="00390E91">
      <w:pPr>
        <w:shd w:val="clear" w:color="auto" w:fill="FFFFFF"/>
        <w:spacing w:line="269" w:lineRule="exact"/>
        <w:ind w:left="5387"/>
        <w:rPr>
          <w:sz w:val="26"/>
          <w:szCs w:val="26"/>
          <w:u w:val="single"/>
        </w:rPr>
      </w:pPr>
    </w:p>
    <w:p w:rsidR="00390E91" w:rsidRDefault="00390E91" w:rsidP="00390E91">
      <w:pPr>
        <w:shd w:val="clear" w:color="auto" w:fill="FFFFFF"/>
        <w:spacing w:line="269" w:lineRule="exact"/>
        <w:ind w:left="6946"/>
        <w:rPr>
          <w:u w:val="single"/>
        </w:rPr>
      </w:pPr>
    </w:p>
    <w:p w:rsidR="00390E91" w:rsidRPr="003F4150" w:rsidRDefault="00390E91" w:rsidP="00390E91">
      <w:pPr>
        <w:shd w:val="clear" w:color="auto" w:fill="FFFFFF"/>
        <w:jc w:val="center"/>
        <w:rPr>
          <w:rStyle w:val="ab"/>
          <w:sz w:val="26"/>
          <w:szCs w:val="26"/>
        </w:rPr>
      </w:pPr>
      <w:bookmarkStart w:id="0" w:name="_GoBack"/>
      <w:r w:rsidRPr="003F4150">
        <w:rPr>
          <w:rStyle w:val="ab"/>
          <w:sz w:val="26"/>
          <w:szCs w:val="26"/>
        </w:rPr>
        <w:t xml:space="preserve">Положение </w:t>
      </w:r>
    </w:p>
    <w:p w:rsidR="00390E91" w:rsidRPr="003F4150" w:rsidRDefault="00390E91" w:rsidP="00390E91">
      <w:pPr>
        <w:shd w:val="clear" w:color="auto" w:fill="FFFFFF"/>
        <w:jc w:val="center"/>
        <w:rPr>
          <w:b/>
          <w:spacing w:val="-11"/>
          <w:sz w:val="26"/>
          <w:szCs w:val="26"/>
        </w:rPr>
      </w:pPr>
      <w:r w:rsidRPr="003F4150">
        <w:rPr>
          <w:rStyle w:val="ab"/>
          <w:sz w:val="26"/>
          <w:szCs w:val="26"/>
        </w:rPr>
        <w:t xml:space="preserve">об официальном сайте </w:t>
      </w:r>
      <w:r w:rsidRPr="005474A5">
        <w:rPr>
          <w:b/>
          <w:spacing w:val="-11"/>
          <w:sz w:val="26"/>
          <w:szCs w:val="26"/>
        </w:rPr>
        <w:t>государственного казенного учреждения</w:t>
      </w:r>
      <w:bookmarkEnd w:id="0"/>
      <w:r w:rsidRPr="005474A5">
        <w:rPr>
          <w:b/>
          <w:spacing w:val="-11"/>
          <w:sz w:val="26"/>
          <w:szCs w:val="26"/>
        </w:rPr>
        <w:t xml:space="preserve"> </w:t>
      </w:r>
      <w:r w:rsidRPr="003F4150">
        <w:rPr>
          <w:b/>
          <w:spacing w:val="-11"/>
          <w:sz w:val="26"/>
          <w:szCs w:val="26"/>
        </w:rPr>
        <w:t xml:space="preserve"> </w:t>
      </w:r>
    </w:p>
    <w:p w:rsidR="00390E91" w:rsidRDefault="00390E91" w:rsidP="00390E91">
      <w:pPr>
        <w:shd w:val="clear" w:color="auto" w:fill="FFFFFF"/>
        <w:jc w:val="center"/>
        <w:rPr>
          <w:b/>
          <w:spacing w:val="-11"/>
          <w:sz w:val="26"/>
          <w:szCs w:val="26"/>
        </w:rPr>
      </w:pPr>
      <w:r w:rsidRPr="003F4150">
        <w:rPr>
          <w:b/>
          <w:spacing w:val="-11"/>
          <w:sz w:val="26"/>
          <w:szCs w:val="26"/>
        </w:rPr>
        <w:t xml:space="preserve">«Комплексный центр социального обслуживания населения» </w:t>
      </w:r>
    </w:p>
    <w:p w:rsidR="00390E91" w:rsidRPr="003F4150" w:rsidRDefault="00390E91" w:rsidP="00390E91">
      <w:pPr>
        <w:shd w:val="clear" w:color="auto" w:fill="FFFFFF"/>
        <w:jc w:val="center"/>
        <w:rPr>
          <w:b/>
          <w:spacing w:val="-11"/>
          <w:sz w:val="26"/>
          <w:szCs w:val="26"/>
        </w:rPr>
      </w:pPr>
      <w:r>
        <w:rPr>
          <w:b/>
          <w:spacing w:val="-11"/>
          <w:sz w:val="26"/>
          <w:szCs w:val="26"/>
        </w:rPr>
        <w:t>Гудермесского района</w:t>
      </w:r>
    </w:p>
    <w:p w:rsidR="00390E91" w:rsidRPr="003F4150" w:rsidRDefault="00390E91" w:rsidP="00390E91">
      <w:pPr>
        <w:shd w:val="clear" w:color="auto" w:fill="FFFFFF"/>
        <w:jc w:val="center"/>
        <w:rPr>
          <w:b/>
          <w:sz w:val="26"/>
          <w:szCs w:val="26"/>
        </w:rPr>
      </w:pPr>
    </w:p>
    <w:p w:rsidR="00390E91" w:rsidRPr="00273C6A" w:rsidRDefault="00390E91" w:rsidP="00390E91">
      <w:pPr>
        <w:pStyle w:val="ac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3C6A">
        <w:rPr>
          <w:rStyle w:val="ab"/>
          <w:rFonts w:ascii="Times New Roman" w:hAnsi="Times New Roman" w:cs="Times New Roman"/>
          <w:sz w:val="26"/>
          <w:szCs w:val="26"/>
        </w:rPr>
        <w:t>1. Общие положения</w:t>
      </w:r>
    </w:p>
    <w:p w:rsidR="00390E91" w:rsidRPr="00193C56" w:rsidRDefault="00390E91" w:rsidP="00390E91">
      <w:pPr>
        <w:pStyle w:val="ConsPlusNormal"/>
        <w:jc w:val="both"/>
        <w:rPr>
          <w:rFonts w:ascii="Times New Roman" w:hAnsi="Times New Roman" w:cs="Times New Roman"/>
          <w:color w:val="FF0000"/>
          <w:spacing w:val="-11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 xml:space="preserve">1.1. Положение об официальном сайте </w:t>
      </w:r>
      <w:r w:rsidRPr="00193C56">
        <w:rPr>
          <w:rFonts w:ascii="Times New Roman" w:hAnsi="Times New Roman" w:cs="Times New Roman"/>
          <w:spacing w:val="-11"/>
          <w:sz w:val="26"/>
          <w:szCs w:val="26"/>
        </w:rPr>
        <w:t>государственного казенного</w:t>
      </w:r>
      <w:r w:rsidRPr="00883822">
        <w:rPr>
          <w:rFonts w:ascii="Times New Roman" w:hAnsi="Times New Roman" w:cs="Times New Roman"/>
          <w:color w:val="FF0000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pacing w:val="-11"/>
          <w:sz w:val="26"/>
          <w:szCs w:val="26"/>
        </w:rPr>
        <w:t xml:space="preserve"> </w:t>
      </w:r>
      <w:r w:rsidRPr="00665D47">
        <w:rPr>
          <w:rFonts w:ascii="Times New Roman" w:hAnsi="Times New Roman" w:cs="Times New Roman"/>
          <w:spacing w:val="-11"/>
          <w:sz w:val="26"/>
          <w:szCs w:val="26"/>
        </w:rPr>
        <w:t xml:space="preserve">учреждения  «Комплексный центр социального обслуживания населения» </w:t>
      </w:r>
      <w:r w:rsidRPr="00665D47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ГКУ</w:t>
      </w:r>
      <w:r w:rsidRPr="00665D47">
        <w:rPr>
          <w:rFonts w:ascii="Times New Roman" w:hAnsi="Times New Roman" w:cs="Times New Roman"/>
          <w:sz w:val="26"/>
          <w:szCs w:val="26"/>
        </w:rPr>
        <w:t xml:space="preserve"> «КЦСОН»</w:t>
      </w:r>
      <w:r w:rsidRPr="00225758">
        <w:rPr>
          <w:rFonts w:ascii="Times New Roman" w:hAnsi="Times New Roman" w:cs="Times New Roman"/>
          <w:sz w:val="26"/>
          <w:szCs w:val="26"/>
        </w:rPr>
        <w:t xml:space="preserve">) определяет правовую основу деятельности, требования к информационному наполнению, порядок организационно-технического сопровождения, процедуру поддержания в актуальном состоянии и модернизации </w:t>
      </w:r>
      <w:r w:rsidRPr="00225758">
        <w:rPr>
          <w:rStyle w:val="ab"/>
          <w:rFonts w:ascii="Times New Roman" w:hAnsi="Times New Roman" w:cs="Times New Roman"/>
          <w:sz w:val="26"/>
          <w:szCs w:val="26"/>
        </w:rPr>
        <w:t xml:space="preserve">официального </w:t>
      </w:r>
      <w:r w:rsidRPr="00225758">
        <w:rPr>
          <w:rFonts w:ascii="Times New Roman" w:hAnsi="Times New Roman" w:cs="Times New Roman"/>
          <w:sz w:val="26"/>
          <w:szCs w:val="26"/>
        </w:rPr>
        <w:t xml:space="preserve">сайта </w:t>
      </w:r>
      <w:r w:rsidRPr="0026659B">
        <w:rPr>
          <w:rFonts w:ascii="Times New Roman" w:hAnsi="Times New Roman" w:cs="Times New Roman"/>
          <w:sz w:val="26"/>
          <w:szCs w:val="26"/>
        </w:rPr>
        <w:t xml:space="preserve">ГКУ </w:t>
      </w:r>
      <w:r w:rsidRPr="00225758">
        <w:rPr>
          <w:rFonts w:ascii="Times New Roman" w:hAnsi="Times New Roman" w:cs="Times New Roman"/>
          <w:sz w:val="26"/>
          <w:szCs w:val="26"/>
        </w:rPr>
        <w:t>«КЦСОН» (далее –</w:t>
      </w:r>
      <w:r w:rsidRPr="00225758">
        <w:rPr>
          <w:rStyle w:val="ab"/>
          <w:rFonts w:ascii="Times New Roman" w:hAnsi="Times New Roman" w:cs="Times New Roman"/>
          <w:sz w:val="26"/>
          <w:szCs w:val="26"/>
        </w:rPr>
        <w:t xml:space="preserve"> официальный </w:t>
      </w:r>
      <w:r w:rsidRPr="00225758">
        <w:rPr>
          <w:rFonts w:ascii="Times New Roman" w:hAnsi="Times New Roman" w:cs="Times New Roman"/>
          <w:sz w:val="26"/>
          <w:szCs w:val="26"/>
        </w:rPr>
        <w:t xml:space="preserve">сайт) в </w:t>
      </w:r>
      <w:r w:rsidRPr="00225758">
        <w:rPr>
          <w:rFonts w:ascii="Times New Roman" w:eastAsia="Calibri" w:hAnsi="Times New Roman" w:cs="Times New Roman"/>
          <w:sz w:val="26"/>
          <w:szCs w:val="26"/>
        </w:rPr>
        <w:t xml:space="preserve">информационно-телекоммуникационной </w:t>
      </w:r>
      <w:r w:rsidRPr="00225758">
        <w:rPr>
          <w:rFonts w:ascii="Times New Roman" w:hAnsi="Times New Roman" w:cs="Times New Roman"/>
          <w:sz w:val="26"/>
          <w:szCs w:val="26"/>
        </w:rPr>
        <w:t>сети Интернет (далее - сеть Интернет).</w:t>
      </w:r>
    </w:p>
    <w:p w:rsidR="00390E91" w:rsidRPr="00C22DC4" w:rsidRDefault="00390E91" w:rsidP="00390E91">
      <w:pPr>
        <w:pStyle w:val="a5"/>
        <w:tabs>
          <w:tab w:val="left" w:pos="567"/>
          <w:tab w:val="left" w:pos="993"/>
          <w:tab w:val="left" w:pos="1134"/>
          <w:tab w:val="left" w:pos="1418"/>
        </w:tabs>
        <w:ind w:left="0" w:right="-108" w:firstLine="720"/>
        <w:jc w:val="both"/>
        <w:rPr>
          <w:color w:val="FF0000"/>
          <w:sz w:val="26"/>
          <w:szCs w:val="26"/>
        </w:rPr>
      </w:pPr>
      <w:r w:rsidRPr="00225758">
        <w:rPr>
          <w:sz w:val="26"/>
          <w:szCs w:val="26"/>
        </w:rPr>
        <w:t xml:space="preserve">1.2. Официальный сайт включен в единое информационное пространство сети Интернет в качестве общедоступного ресурса с сетевым адресом </w:t>
      </w:r>
      <w:r>
        <w:rPr>
          <w:sz w:val="26"/>
          <w:szCs w:val="26"/>
        </w:rPr>
        <w:t xml:space="preserve">                           </w:t>
      </w:r>
      <w:r w:rsidRPr="00665D47">
        <w:rPr>
          <w:sz w:val="26"/>
          <w:szCs w:val="26"/>
        </w:rPr>
        <w:t>http://kcson-gudermes.ru.</w:t>
      </w:r>
    </w:p>
    <w:p w:rsidR="00390E91" w:rsidRPr="00225758" w:rsidRDefault="00390E91" w:rsidP="00390E91">
      <w:pPr>
        <w:pStyle w:val="a5"/>
        <w:tabs>
          <w:tab w:val="left" w:pos="567"/>
          <w:tab w:val="left" w:pos="993"/>
          <w:tab w:val="left" w:pos="1134"/>
          <w:tab w:val="left" w:pos="1418"/>
        </w:tabs>
        <w:ind w:left="0" w:right="-108" w:firstLine="720"/>
        <w:jc w:val="both"/>
        <w:rPr>
          <w:sz w:val="26"/>
          <w:szCs w:val="26"/>
        </w:rPr>
      </w:pPr>
      <w:r w:rsidRPr="00225758">
        <w:rPr>
          <w:sz w:val="26"/>
          <w:szCs w:val="26"/>
        </w:rPr>
        <w:t xml:space="preserve">1.3. Официальный сайт содержит информацию о деятельности </w:t>
      </w:r>
      <w:r w:rsidRPr="0057665B">
        <w:rPr>
          <w:sz w:val="26"/>
          <w:szCs w:val="26"/>
        </w:rPr>
        <w:t>ГКУ</w:t>
      </w:r>
      <w:r w:rsidRPr="00225758">
        <w:rPr>
          <w:sz w:val="26"/>
          <w:szCs w:val="26"/>
        </w:rPr>
        <w:t xml:space="preserve"> «КЦСОН», предназначенную для размещения в информационных системах общего пользования, в соответствии с нормативными правовыми актами</w:t>
      </w:r>
      <w:r>
        <w:rPr>
          <w:sz w:val="26"/>
          <w:szCs w:val="26"/>
        </w:rPr>
        <w:t xml:space="preserve"> Российской Федерации, </w:t>
      </w:r>
      <w:r w:rsidRPr="00225758">
        <w:rPr>
          <w:sz w:val="26"/>
          <w:szCs w:val="26"/>
        </w:rPr>
        <w:t xml:space="preserve">нормативными </w:t>
      </w:r>
      <w:r w:rsidRPr="00844873">
        <w:rPr>
          <w:sz w:val="26"/>
          <w:szCs w:val="26"/>
        </w:rPr>
        <w:t xml:space="preserve">правовыми актами Чеченской республики, регламентирующими деятельность ГКУ </w:t>
      </w:r>
      <w:r>
        <w:rPr>
          <w:sz w:val="26"/>
          <w:szCs w:val="26"/>
        </w:rPr>
        <w:t xml:space="preserve">«КЦСОН» </w:t>
      </w:r>
      <w:r w:rsidRPr="00225758">
        <w:rPr>
          <w:sz w:val="26"/>
          <w:szCs w:val="26"/>
        </w:rPr>
        <w:t>в сфере социального обслуживания населения.</w:t>
      </w:r>
    </w:p>
    <w:p w:rsidR="00390E91" w:rsidRPr="00225758" w:rsidRDefault="00390E91" w:rsidP="00390E91">
      <w:pPr>
        <w:tabs>
          <w:tab w:val="left" w:pos="567"/>
          <w:tab w:val="left" w:pos="993"/>
          <w:tab w:val="left" w:pos="1134"/>
          <w:tab w:val="left" w:pos="1418"/>
        </w:tabs>
        <w:ind w:firstLine="709"/>
        <w:jc w:val="both"/>
        <w:rPr>
          <w:sz w:val="26"/>
          <w:szCs w:val="26"/>
          <w:highlight w:val="yellow"/>
        </w:rPr>
      </w:pPr>
      <w:r w:rsidRPr="00225758">
        <w:rPr>
          <w:rFonts w:eastAsia="Calibri"/>
          <w:sz w:val="26"/>
          <w:szCs w:val="26"/>
        </w:rPr>
        <w:t xml:space="preserve">1.4. Информационные ресурсы </w:t>
      </w:r>
      <w:r w:rsidRPr="00225758">
        <w:rPr>
          <w:sz w:val="26"/>
          <w:szCs w:val="26"/>
        </w:rPr>
        <w:t xml:space="preserve">официального сайта </w:t>
      </w:r>
      <w:r w:rsidRPr="00225758">
        <w:rPr>
          <w:rFonts w:eastAsia="Calibri"/>
          <w:sz w:val="26"/>
          <w:szCs w:val="26"/>
        </w:rPr>
        <w:t xml:space="preserve">помимо информации, предусмотренной пунктом 1.3. настоящего Положения, могут содержать иную информацию, не противоречащую действующему законодательству, состав которой определяется целями и задачами деятельности </w:t>
      </w:r>
      <w:r w:rsidRPr="0042092E">
        <w:rPr>
          <w:rFonts w:eastAsia="Calibri"/>
          <w:sz w:val="26"/>
          <w:szCs w:val="26"/>
        </w:rPr>
        <w:t>ГКУ</w:t>
      </w:r>
      <w:r>
        <w:rPr>
          <w:rFonts w:eastAsia="Calibri"/>
          <w:sz w:val="26"/>
          <w:szCs w:val="26"/>
        </w:rPr>
        <w:t xml:space="preserve"> «КЦСОН».</w:t>
      </w:r>
      <w:r w:rsidRPr="00225758">
        <w:rPr>
          <w:rFonts w:eastAsia="Calibri"/>
          <w:sz w:val="26"/>
          <w:szCs w:val="26"/>
        </w:rPr>
        <w:t xml:space="preserve"> </w:t>
      </w:r>
    </w:p>
    <w:p w:rsidR="00390E91" w:rsidRPr="00225758" w:rsidRDefault="00390E91" w:rsidP="00390E91">
      <w:pPr>
        <w:ind w:firstLine="709"/>
        <w:rPr>
          <w:rFonts w:eastAsia="Calibri"/>
          <w:sz w:val="26"/>
          <w:szCs w:val="26"/>
        </w:rPr>
      </w:pPr>
      <w:r w:rsidRPr="00225758">
        <w:rPr>
          <w:rFonts w:eastAsia="Calibri"/>
          <w:sz w:val="26"/>
          <w:szCs w:val="26"/>
        </w:rPr>
        <w:t xml:space="preserve">1.5. </w:t>
      </w:r>
      <w:r w:rsidRPr="00225758">
        <w:rPr>
          <w:sz w:val="26"/>
          <w:szCs w:val="26"/>
        </w:rPr>
        <w:t xml:space="preserve">Официальный сайт </w:t>
      </w:r>
      <w:r w:rsidRPr="00225758">
        <w:rPr>
          <w:rFonts w:eastAsia="Calibri"/>
          <w:sz w:val="26"/>
          <w:szCs w:val="26"/>
        </w:rPr>
        <w:t>функционирует на принципах:</w:t>
      </w:r>
    </w:p>
    <w:p w:rsidR="00390E91" w:rsidRPr="00225758" w:rsidRDefault="00390E91" w:rsidP="00390E91">
      <w:pPr>
        <w:ind w:firstLine="709"/>
        <w:rPr>
          <w:rFonts w:eastAsia="Calibri"/>
          <w:sz w:val="26"/>
          <w:szCs w:val="26"/>
        </w:rPr>
      </w:pPr>
      <w:r w:rsidRPr="00225758">
        <w:rPr>
          <w:rFonts w:eastAsia="Calibri"/>
          <w:sz w:val="26"/>
          <w:szCs w:val="26"/>
        </w:rPr>
        <w:t>- доступности;</w:t>
      </w:r>
    </w:p>
    <w:p w:rsidR="00390E91" w:rsidRPr="00225758" w:rsidRDefault="00390E91" w:rsidP="00390E91">
      <w:pPr>
        <w:ind w:firstLine="709"/>
        <w:rPr>
          <w:rFonts w:eastAsia="Calibri"/>
          <w:sz w:val="26"/>
          <w:szCs w:val="26"/>
        </w:rPr>
      </w:pPr>
      <w:r w:rsidRPr="00225758">
        <w:rPr>
          <w:rFonts w:eastAsia="Calibri"/>
          <w:sz w:val="26"/>
          <w:szCs w:val="26"/>
        </w:rPr>
        <w:t>- системности представления информации;</w:t>
      </w:r>
    </w:p>
    <w:p w:rsidR="00390E91" w:rsidRPr="00225758" w:rsidRDefault="00390E91" w:rsidP="00390E91">
      <w:pPr>
        <w:ind w:firstLine="709"/>
        <w:rPr>
          <w:rFonts w:eastAsia="Calibri"/>
          <w:sz w:val="26"/>
          <w:szCs w:val="26"/>
        </w:rPr>
      </w:pPr>
      <w:r w:rsidRPr="00225758">
        <w:rPr>
          <w:rFonts w:eastAsia="Calibri"/>
          <w:sz w:val="26"/>
          <w:szCs w:val="26"/>
        </w:rPr>
        <w:t>- интерактивности;</w:t>
      </w:r>
    </w:p>
    <w:p w:rsidR="00390E91" w:rsidRPr="00225758" w:rsidRDefault="00390E91" w:rsidP="00390E91">
      <w:pPr>
        <w:ind w:firstLine="709"/>
        <w:rPr>
          <w:rFonts w:eastAsia="Calibri"/>
          <w:sz w:val="26"/>
          <w:szCs w:val="26"/>
        </w:rPr>
      </w:pPr>
      <w:r w:rsidRPr="00225758">
        <w:rPr>
          <w:rFonts w:eastAsia="Calibri"/>
          <w:sz w:val="26"/>
          <w:szCs w:val="26"/>
        </w:rPr>
        <w:t>- открытости;</w:t>
      </w:r>
    </w:p>
    <w:p w:rsidR="00390E91" w:rsidRPr="00225758" w:rsidRDefault="00390E91" w:rsidP="00390E91">
      <w:pPr>
        <w:ind w:firstLine="709"/>
        <w:rPr>
          <w:rFonts w:eastAsia="Calibri"/>
          <w:sz w:val="26"/>
          <w:szCs w:val="26"/>
        </w:rPr>
      </w:pPr>
      <w:r w:rsidRPr="00225758">
        <w:rPr>
          <w:rFonts w:eastAsia="Calibri"/>
          <w:sz w:val="26"/>
          <w:szCs w:val="26"/>
        </w:rPr>
        <w:t>- объективности и достоверности.</w:t>
      </w:r>
    </w:p>
    <w:p w:rsidR="00390E91" w:rsidRDefault="00390E91" w:rsidP="00390E91">
      <w:pPr>
        <w:ind w:firstLine="709"/>
        <w:jc w:val="both"/>
        <w:rPr>
          <w:rFonts w:eastAsia="Calibri"/>
          <w:sz w:val="26"/>
          <w:szCs w:val="26"/>
        </w:rPr>
      </w:pPr>
      <w:r w:rsidRPr="00225758">
        <w:rPr>
          <w:rFonts w:eastAsia="Calibri"/>
          <w:sz w:val="26"/>
          <w:szCs w:val="26"/>
        </w:rPr>
        <w:t xml:space="preserve">1.6. Работа </w:t>
      </w:r>
      <w:r w:rsidRPr="00225758">
        <w:rPr>
          <w:sz w:val="26"/>
          <w:szCs w:val="26"/>
        </w:rPr>
        <w:t xml:space="preserve">официального сайта </w:t>
      </w:r>
      <w:r w:rsidRPr="00225758">
        <w:rPr>
          <w:rFonts w:eastAsia="Calibri"/>
          <w:sz w:val="26"/>
          <w:szCs w:val="26"/>
        </w:rPr>
        <w:t xml:space="preserve">осуществляется с учетом требований </w:t>
      </w:r>
      <w:r>
        <w:rPr>
          <w:rFonts w:eastAsia="Calibri"/>
          <w:sz w:val="26"/>
          <w:szCs w:val="26"/>
        </w:rPr>
        <w:t>Федеральных законов от 27.07.2006 №152-ФЗ «О персональных данных», от 27.07.2006 № 149-ФЗ  «</w:t>
      </w:r>
      <w:r w:rsidRPr="00225758">
        <w:rPr>
          <w:rFonts w:eastAsia="Calibri"/>
          <w:sz w:val="26"/>
          <w:szCs w:val="26"/>
        </w:rPr>
        <w:t>Об информации, информационных те</w:t>
      </w:r>
      <w:r>
        <w:rPr>
          <w:rFonts w:eastAsia="Calibri"/>
          <w:sz w:val="26"/>
          <w:szCs w:val="26"/>
        </w:rPr>
        <w:t>хнологиях и о защите информации», от 28.12.2013 № 442-ФЗ «</w:t>
      </w:r>
      <w:r w:rsidRPr="00B263CD">
        <w:rPr>
          <w:rFonts w:eastAsia="Calibri"/>
          <w:sz w:val="26"/>
          <w:szCs w:val="26"/>
        </w:rPr>
        <w:t>Об ос</w:t>
      </w:r>
      <w:r>
        <w:rPr>
          <w:rFonts w:eastAsia="Calibri"/>
          <w:sz w:val="26"/>
          <w:szCs w:val="26"/>
        </w:rPr>
        <w:t>новах</w:t>
      </w:r>
      <w:r w:rsidRPr="00B263CD">
        <w:rPr>
          <w:rFonts w:eastAsia="Calibri"/>
          <w:sz w:val="26"/>
          <w:szCs w:val="26"/>
        </w:rPr>
        <w:t xml:space="preserve"> социального обслуживания граждан в Российской Федерации</w:t>
      </w:r>
      <w:r>
        <w:rPr>
          <w:rFonts w:eastAsia="Calibri"/>
          <w:sz w:val="26"/>
          <w:szCs w:val="26"/>
        </w:rPr>
        <w:t xml:space="preserve">»,  постановления Правительства Российской Федерации 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 – телекоммуникационной сети «Интернет», приказа Министерства труда и социальной защиты Российской федерации от 17.11.2014 № 886н «Об утверждении Порядка размещения на официальном сайте поставщика социальных услуг в информационно – телекоммуникационной сети «Интернет» и обновления информации об этом </w:t>
      </w:r>
      <w:r>
        <w:rPr>
          <w:rFonts w:eastAsia="Calibri"/>
          <w:sz w:val="26"/>
          <w:szCs w:val="26"/>
        </w:rPr>
        <w:lastRenderedPageBreak/>
        <w:t xml:space="preserve">поставщике (в том числе содержания указанной информации и формы ее предоставления)». </w:t>
      </w:r>
    </w:p>
    <w:p w:rsidR="00390E91" w:rsidRPr="00225758" w:rsidRDefault="00390E91" w:rsidP="00390E91">
      <w:pPr>
        <w:ind w:firstLine="709"/>
        <w:jc w:val="both"/>
        <w:rPr>
          <w:rFonts w:eastAsia="Calibri"/>
          <w:sz w:val="26"/>
          <w:szCs w:val="26"/>
        </w:rPr>
      </w:pPr>
      <w:r w:rsidRPr="00225758">
        <w:rPr>
          <w:rFonts w:eastAsia="Calibri"/>
          <w:sz w:val="26"/>
          <w:szCs w:val="26"/>
        </w:rPr>
        <w:t xml:space="preserve">1.7. Информация, размещаемая на </w:t>
      </w:r>
      <w:r w:rsidRPr="00225758">
        <w:rPr>
          <w:sz w:val="26"/>
          <w:szCs w:val="26"/>
        </w:rPr>
        <w:t>официальном сайте</w:t>
      </w:r>
      <w:r w:rsidRPr="00225758">
        <w:rPr>
          <w:rFonts w:eastAsia="Calibri"/>
          <w:sz w:val="26"/>
          <w:szCs w:val="26"/>
        </w:rPr>
        <w:t>, является официальной, публичной и бесплатной.</w:t>
      </w:r>
    </w:p>
    <w:p w:rsidR="00390E91" w:rsidRDefault="00390E91" w:rsidP="00390E91">
      <w:pPr>
        <w:ind w:firstLine="709"/>
        <w:jc w:val="both"/>
        <w:rPr>
          <w:rStyle w:val="ab"/>
          <w:b w:val="0"/>
          <w:sz w:val="26"/>
          <w:szCs w:val="26"/>
        </w:rPr>
      </w:pPr>
      <w:r w:rsidRPr="00225758">
        <w:rPr>
          <w:sz w:val="26"/>
          <w:szCs w:val="26"/>
        </w:rPr>
        <w:t xml:space="preserve">1.8. Официальный сайт </w:t>
      </w:r>
      <w:r w:rsidRPr="00225758">
        <w:rPr>
          <w:rFonts w:eastAsia="Calibri"/>
          <w:sz w:val="26"/>
          <w:szCs w:val="26"/>
        </w:rPr>
        <w:t>не является средством массовой информации и не регистрируется в соответствии с законодательством Российской Федерации о СМИ.</w:t>
      </w:r>
    </w:p>
    <w:p w:rsidR="00390E91" w:rsidRPr="00273C6A" w:rsidRDefault="00390E91" w:rsidP="00390E91">
      <w:pPr>
        <w:pStyle w:val="ac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3C6A">
        <w:rPr>
          <w:rStyle w:val="ab"/>
          <w:rFonts w:ascii="Times New Roman" w:hAnsi="Times New Roman" w:cs="Times New Roman"/>
          <w:sz w:val="26"/>
          <w:szCs w:val="26"/>
        </w:rPr>
        <w:t xml:space="preserve">2. Основные цели и задачи </w:t>
      </w:r>
      <w:r w:rsidRPr="00273C6A">
        <w:rPr>
          <w:rFonts w:ascii="Times New Roman" w:hAnsi="Times New Roman" w:cs="Times New Roman"/>
          <w:b/>
          <w:sz w:val="26"/>
          <w:szCs w:val="26"/>
        </w:rPr>
        <w:t>официального сайта</w:t>
      </w:r>
    </w:p>
    <w:p w:rsidR="00390E91" w:rsidRPr="00225758" w:rsidRDefault="00390E91" w:rsidP="00390E91">
      <w:pPr>
        <w:pStyle w:val="ac"/>
        <w:spacing w:before="0" w:beforeAutospacing="0" w:after="0" w:afterAutospacing="0" w:line="240" w:lineRule="auto"/>
        <w:ind w:firstLine="720"/>
        <w:rPr>
          <w:rStyle w:val="ab"/>
          <w:rFonts w:ascii="Times New Roman" w:hAnsi="Times New Roman" w:cs="Times New Roman"/>
          <w:b w:val="0"/>
          <w:sz w:val="26"/>
          <w:szCs w:val="26"/>
        </w:rPr>
      </w:pPr>
      <w:r w:rsidRPr="00225758">
        <w:rPr>
          <w:rStyle w:val="ab"/>
          <w:rFonts w:ascii="Times New Roman" w:hAnsi="Times New Roman" w:cs="Times New Roman"/>
          <w:sz w:val="26"/>
          <w:szCs w:val="26"/>
        </w:rPr>
        <w:t xml:space="preserve">2.1. Расширение видов информационного сопровождения деятельности </w:t>
      </w:r>
      <w:r w:rsidRPr="00A542DE">
        <w:rPr>
          <w:rStyle w:val="ab"/>
          <w:rFonts w:ascii="Times New Roman" w:hAnsi="Times New Roman" w:cs="Times New Roman"/>
          <w:color w:val="auto"/>
          <w:sz w:val="26"/>
          <w:szCs w:val="26"/>
        </w:rPr>
        <w:t>ГКУ</w:t>
      </w:r>
      <w:r w:rsidRPr="00225758">
        <w:rPr>
          <w:rStyle w:val="ab"/>
          <w:rFonts w:ascii="Times New Roman" w:hAnsi="Times New Roman" w:cs="Times New Roman"/>
          <w:sz w:val="26"/>
          <w:szCs w:val="26"/>
        </w:rPr>
        <w:t xml:space="preserve"> «КЦСОН».</w:t>
      </w:r>
    </w:p>
    <w:p w:rsidR="00390E91" w:rsidRPr="00225758" w:rsidRDefault="00390E91" w:rsidP="00390E91">
      <w:pPr>
        <w:pStyle w:val="ac"/>
        <w:tabs>
          <w:tab w:val="left" w:pos="567"/>
        </w:tabs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 xml:space="preserve">2.2. Обеспечение прозрачности и </w:t>
      </w:r>
      <w:r w:rsidRPr="00225758">
        <w:rPr>
          <w:rFonts w:ascii="Times New Roman" w:eastAsia="Calibri" w:hAnsi="Times New Roman" w:cs="Times New Roman"/>
          <w:sz w:val="26"/>
          <w:szCs w:val="26"/>
        </w:rPr>
        <w:t>популяризация деятельности</w:t>
      </w:r>
      <w:r w:rsidRPr="00225758">
        <w:rPr>
          <w:rFonts w:ascii="Times New Roman" w:hAnsi="Times New Roman" w:cs="Times New Roman"/>
          <w:sz w:val="26"/>
          <w:szCs w:val="26"/>
        </w:rPr>
        <w:t xml:space="preserve"> </w:t>
      </w:r>
      <w:r w:rsidRPr="00A542DE">
        <w:rPr>
          <w:rFonts w:ascii="Times New Roman" w:hAnsi="Times New Roman" w:cs="Times New Roman"/>
          <w:color w:val="auto"/>
          <w:sz w:val="26"/>
          <w:szCs w:val="26"/>
        </w:rPr>
        <w:t>ГКУ</w:t>
      </w:r>
      <w:r w:rsidRPr="00225758">
        <w:rPr>
          <w:rFonts w:ascii="Times New Roman" w:hAnsi="Times New Roman" w:cs="Times New Roman"/>
          <w:sz w:val="26"/>
          <w:szCs w:val="26"/>
        </w:rPr>
        <w:t xml:space="preserve"> «КЦСОН», распространение положительного опыта работы</w:t>
      </w:r>
      <w:r w:rsidRPr="0022575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90E91" w:rsidRPr="00225758" w:rsidRDefault="00390E91" w:rsidP="00390E91">
      <w:pPr>
        <w:pStyle w:val="ac"/>
        <w:tabs>
          <w:tab w:val="left" w:pos="567"/>
        </w:tabs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 xml:space="preserve">2.3. Доведение до сведения граждан объективной и достоверной информации о деятельности </w:t>
      </w:r>
      <w:r w:rsidRPr="00A542DE">
        <w:rPr>
          <w:rFonts w:ascii="Times New Roman" w:hAnsi="Times New Roman" w:cs="Times New Roman"/>
          <w:color w:val="auto"/>
          <w:sz w:val="26"/>
          <w:szCs w:val="26"/>
        </w:rPr>
        <w:t>ГКУ</w:t>
      </w:r>
      <w:r w:rsidRPr="00225758">
        <w:rPr>
          <w:rFonts w:ascii="Times New Roman" w:hAnsi="Times New Roman" w:cs="Times New Roman"/>
          <w:sz w:val="26"/>
          <w:szCs w:val="26"/>
        </w:rPr>
        <w:t xml:space="preserve"> «КЦСОН», иной публичной информации, которой обладает </w:t>
      </w:r>
      <w:r w:rsidRPr="00A542DE">
        <w:rPr>
          <w:rFonts w:ascii="Times New Roman" w:hAnsi="Times New Roman" w:cs="Times New Roman"/>
          <w:color w:val="auto"/>
          <w:sz w:val="26"/>
          <w:szCs w:val="26"/>
        </w:rPr>
        <w:t>ГКУ</w:t>
      </w:r>
      <w:r w:rsidRPr="00225758">
        <w:rPr>
          <w:rFonts w:ascii="Times New Roman" w:hAnsi="Times New Roman" w:cs="Times New Roman"/>
          <w:sz w:val="26"/>
          <w:szCs w:val="26"/>
        </w:rPr>
        <w:t xml:space="preserve"> «КЦСОН».</w:t>
      </w:r>
    </w:p>
    <w:p w:rsidR="00390E91" w:rsidRPr="00225758" w:rsidRDefault="00390E91" w:rsidP="00390E91">
      <w:pPr>
        <w:tabs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 w:rsidRPr="00225758">
        <w:rPr>
          <w:rFonts w:eastAsia="Calibri"/>
          <w:sz w:val="26"/>
          <w:szCs w:val="26"/>
        </w:rPr>
        <w:t>2.4. Удовлетворение информационных потребностей граждан, предоставление им сведений разъяснительного, информационно-справочного характера, необходимых для реализации их прав и законных интересов в области социального обслуживания и социальной защиты населения.</w:t>
      </w:r>
    </w:p>
    <w:p w:rsidR="00390E91" w:rsidRPr="00225758" w:rsidRDefault="00390E91" w:rsidP="00390E91">
      <w:pPr>
        <w:pStyle w:val="ac"/>
        <w:tabs>
          <w:tab w:val="left" w:pos="567"/>
        </w:tabs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eastAsia="Calibri" w:hAnsi="Times New Roman" w:cs="Times New Roman"/>
          <w:sz w:val="26"/>
          <w:szCs w:val="26"/>
        </w:rPr>
        <w:t xml:space="preserve">2.5. </w:t>
      </w:r>
      <w:r w:rsidRPr="00225758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Pr="00225758">
        <w:rPr>
          <w:rFonts w:ascii="Times New Roman" w:eastAsia="Calibri" w:hAnsi="Times New Roman" w:cs="Times New Roman"/>
          <w:sz w:val="26"/>
          <w:szCs w:val="26"/>
        </w:rPr>
        <w:t xml:space="preserve">интерактивных форм взаимодействия с </w:t>
      </w:r>
      <w:r w:rsidRPr="00225758">
        <w:rPr>
          <w:rFonts w:ascii="Times New Roman" w:hAnsi="Times New Roman" w:cs="Times New Roman"/>
          <w:sz w:val="26"/>
          <w:szCs w:val="26"/>
        </w:rPr>
        <w:t xml:space="preserve">пользователями сети Интернет по вопросам, касающимся направлений деятельности </w:t>
      </w:r>
      <w:r>
        <w:rPr>
          <w:rFonts w:ascii="Times New Roman" w:hAnsi="Times New Roman" w:cs="Times New Roman"/>
          <w:color w:val="auto"/>
          <w:sz w:val="26"/>
          <w:szCs w:val="26"/>
        </w:rPr>
        <w:t>ГКУ</w:t>
      </w:r>
      <w:r w:rsidRPr="00225758">
        <w:rPr>
          <w:rFonts w:ascii="Times New Roman" w:hAnsi="Times New Roman" w:cs="Times New Roman"/>
          <w:sz w:val="26"/>
          <w:szCs w:val="26"/>
        </w:rPr>
        <w:t xml:space="preserve"> «КЦСОН».</w:t>
      </w:r>
    </w:p>
    <w:p w:rsidR="00390E91" w:rsidRPr="00225758" w:rsidRDefault="00390E91" w:rsidP="00390E91">
      <w:pPr>
        <w:pStyle w:val="ac"/>
        <w:spacing w:before="0" w:beforeAutospacing="0" w:after="0" w:afterAutospacing="0" w:line="240" w:lineRule="auto"/>
        <w:ind w:firstLine="720"/>
        <w:rPr>
          <w:rStyle w:val="ab"/>
          <w:rFonts w:ascii="Times New Roman" w:hAnsi="Times New Roman" w:cs="Times New Roman"/>
          <w:b w:val="0"/>
          <w:sz w:val="26"/>
          <w:szCs w:val="26"/>
        </w:rPr>
      </w:pPr>
      <w:r w:rsidRPr="00225758">
        <w:rPr>
          <w:rStyle w:val="ab"/>
          <w:rFonts w:ascii="Times New Roman" w:hAnsi="Times New Roman" w:cs="Times New Roman"/>
          <w:sz w:val="26"/>
          <w:szCs w:val="26"/>
        </w:rPr>
        <w:t>2.6. Привлечение внимания населения к проблемам социально незащищенных категорий граждан.</w:t>
      </w:r>
    </w:p>
    <w:p w:rsidR="00390E91" w:rsidRPr="00225758" w:rsidRDefault="00390E91" w:rsidP="00390E91">
      <w:pPr>
        <w:pStyle w:val="ac"/>
        <w:spacing w:before="0" w:beforeAutospacing="0" w:after="0" w:afterAutospacing="0" w:line="240" w:lineRule="auto"/>
        <w:ind w:firstLine="720"/>
        <w:jc w:val="center"/>
        <w:rPr>
          <w:rStyle w:val="ab"/>
          <w:rFonts w:ascii="Times New Roman" w:hAnsi="Times New Roman" w:cs="Times New Roman"/>
          <w:b w:val="0"/>
          <w:sz w:val="26"/>
          <w:szCs w:val="26"/>
        </w:rPr>
      </w:pPr>
    </w:p>
    <w:p w:rsidR="00390E91" w:rsidRPr="00273C6A" w:rsidRDefault="00390E91" w:rsidP="00390E91">
      <w:pPr>
        <w:pStyle w:val="ac"/>
        <w:spacing w:before="0" w:beforeAutospacing="0" w:after="0" w:afterAutospacing="0" w:line="240" w:lineRule="auto"/>
        <w:jc w:val="center"/>
        <w:rPr>
          <w:rStyle w:val="ab"/>
          <w:rFonts w:ascii="Times New Roman" w:hAnsi="Times New Roman" w:cs="Times New Roman"/>
          <w:sz w:val="26"/>
          <w:szCs w:val="26"/>
        </w:rPr>
      </w:pPr>
      <w:r w:rsidRPr="00273C6A">
        <w:rPr>
          <w:rStyle w:val="ab"/>
          <w:rFonts w:ascii="Times New Roman" w:hAnsi="Times New Roman" w:cs="Times New Roman"/>
          <w:sz w:val="26"/>
          <w:szCs w:val="26"/>
        </w:rPr>
        <w:t xml:space="preserve">3. Структура информационных ресурсов </w:t>
      </w:r>
      <w:r w:rsidRPr="00273C6A">
        <w:rPr>
          <w:rFonts w:ascii="Times New Roman" w:hAnsi="Times New Roman" w:cs="Times New Roman"/>
          <w:sz w:val="26"/>
          <w:szCs w:val="26"/>
        </w:rPr>
        <w:t>официального сайта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>3.1. Состав информационных блоков официального сайта.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>3.1.1. Постоянная информация - статичная, редко обновляемая:</w:t>
      </w:r>
    </w:p>
    <w:p w:rsidR="00390E91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 xml:space="preserve">- полное и сокращенное наименование </w:t>
      </w:r>
      <w:r>
        <w:rPr>
          <w:rFonts w:ascii="Times New Roman" w:hAnsi="Times New Roman" w:cs="Times New Roman"/>
          <w:sz w:val="26"/>
          <w:szCs w:val="26"/>
        </w:rPr>
        <w:t>ГКУ</w:t>
      </w:r>
      <w:r w:rsidRPr="00225758">
        <w:rPr>
          <w:rFonts w:ascii="Times New Roman" w:hAnsi="Times New Roman" w:cs="Times New Roman"/>
          <w:sz w:val="26"/>
          <w:szCs w:val="26"/>
        </w:rPr>
        <w:t xml:space="preserve"> «КЦСОН»; 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дата государственной регистрации ГКУ «КЦСОН»;</w:t>
      </w:r>
    </w:p>
    <w:p w:rsidR="00390E91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сведения об учредителе (учредителях) ГКУ «КЦСОН»;</w:t>
      </w:r>
    </w:p>
    <w:p w:rsidR="00390E91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сведения о месте нахождения с указанием схемы проезда, режиме и графике работы,  контактных телефонах и адресах электронной почты;</w:t>
      </w:r>
    </w:p>
    <w:p w:rsidR="00390E91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структура ГКУ</w:t>
      </w:r>
      <w:r w:rsidRPr="00225758">
        <w:rPr>
          <w:rFonts w:ascii="Times New Roman" w:hAnsi="Times New Roman" w:cs="Times New Roman"/>
          <w:sz w:val="26"/>
          <w:szCs w:val="26"/>
        </w:rPr>
        <w:t xml:space="preserve"> «КЦСОН»</w:t>
      </w:r>
      <w:r>
        <w:rPr>
          <w:rFonts w:ascii="Times New Roman" w:hAnsi="Times New Roman" w:cs="Times New Roman"/>
          <w:sz w:val="26"/>
          <w:szCs w:val="26"/>
        </w:rPr>
        <w:t xml:space="preserve"> (наименование структурных подразделений, фамилии, имена, отчества и должности руководителей структурных подразделений, положения о структурных подразделениях)</w:t>
      </w:r>
      <w:r w:rsidRPr="00225758">
        <w:rPr>
          <w:rFonts w:ascii="Times New Roman" w:hAnsi="Times New Roman" w:cs="Times New Roman"/>
          <w:sz w:val="26"/>
          <w:szCs w:val="26"/>
        </w:rPr>
        <w:t>;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сведения о руководителе </w:t>
      </w:r>
      <w:r w:rsidRPr="003E03CF">
        <w:rPr>
          <w:rFonts w:ascii="Times New Roman" w:hAnsi="Times New Roman" w:cs="Times New Roman"/>
          <w:sz w:val="26"/>
          <w:szCs w:val="26"/>
        </w:rPr>
        <w:t>ГКУ</w:t>
      </w:r>
      <w:r>
        <w:rPr>
          <w:rFonts w:ascii="Times New Roman" w:hAnsi="Times New Roman" w:cs="Times New Roman"/>
          <w:sz w:val="26"/>
          <w:szCs w:val="26"/>
        </w:rPr>
        <w:t xml:space="preserve"> «КЦСОН», его заместителе, персональном составе работников; 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>- основные направления деятельности структурных подразделений;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>- виды предоставляемых социальных услуг;</w:t>
      </w:r>
    </w:p>
    <w:p w:rsidR="00390E91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 xml:space="preserve">- сведения о нормативных правовых актах, регламентирующих деятельность </w:t>
      </w:r>
      <w:r w:rsidRPr="003E03CF">
        <w:rPr>
          <w:rFonts w:ascii="Times New Roman" w:hAnsi="Times New Roman" w:cs="Times New Roman"/>
          <w:sz w:val="26"/>
          <w:szCs w:val="26"/>
        </w:rPr>
        <w:t>ГКУ</w:t>
      </w:r>
      <w:r w:rsidRPr="00225758">
        <w:rPr>
          <w:rFonts w:ascii="Times New Roman" w:hAnsi="Times New Roman" w:cs="Times New Roman"/>
          <w:sz w:val="26"/>
          <w:szCs w:val="26"/>
        </w:rPr>
        <w:t xml:space="preserve"> «КЦСОН»;</w:t>
      </w:r>
    </w:p>
    <w:p w:rsidR="00390E91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сведения о материально – техническом обеспечении предоставления социальных услуг;</w:t>
      </w:r>
    </w:p>
    <w:p w:rsidR="00390E91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сведения о финансово – хозяйственной деятельности;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локальные правовые акты;</w:t>
      </w:r>
    </w:p>
    <w:p w:rsidR="00390E91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>- информаци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25758">
        <w:rPr>
          <w:rFonts w:ascii="Times New Roman" w:hAnsi="Times New Roman" w:cs="Times New Roman"/>
          <w:sz w:val="26"/>
          <w:szCs w:val="26"/>
        </w:rPr>
        <w:t xml:space="preserve"> о применяемых тех</w:t>
      </w:r>
      <w:r>
        <w:rPr>
          <w:rFonts w:ascii="Times New Roman" w:hAnsi="Times New Roman" w:cs="Times New Roman"/>
          <w:sz w:val="26"/>
          <w:szCs w:val="26"/>
        </w:rPr>
        <w:t>нологиях и методах работы и т.п.;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иная информация, которая размещается и опубликовывается по решению директора ГКУ «КЦСОН» и(или) обязательна к размещению в соответствии с </w:t>
      </w:r>
      <w:r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Федерации.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 xml:space="preserve">3.1.2. Периодическая информация, обновляемая с установленной периодичностью, либо в связи с изменением данных: объявления, обзорные тематические статьи, обобщенные материалы о результатах деятельности </w:t>
      </w:r>
      <w:r w:rsidRPr="003E03CF">
        <w:rPr>
          <w:rFonts w:ascii="Times New Roman" w:hAnsi="Times New Roman" w:cs="Times New Roman"/>
          <w:sz w:val="26"/>
          <w:szCs w:val="26"/>
        </w:rPr>
        <w:t xml:space="preserve">ГКУ </w:t>
      </w:r>
      <w:r w:rsidRPr="00225758">
        <w:rPr>
          <w:rFonts w:ascii="Times New Roman" w:hAnsi="Times New Roman" w:cs="Times New Roman"/>
          <w:sz w:val="26"/>
          <w:szCs w:val="26"/>
        </w:rPr>
        <w:t>«КЦСОН», статистические данные и т.п.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>3.1.3. Динамическая (оперативная) информация, часто обновляемая: новости, комментарии, анонсы событий.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 xml:space="preserve">3.2. В качестве информационного сопровождения сведений, представленных на </w:t>
      </w:r>
      <w:r w:rsidRPr="00225758">
        <w:rPr>
          <w:rStyle w:val="ab"/>
          <w:rFonts w:ascii="Times New Roman" w:hAnsi="Times New Roman" w:cs="Times New Roman"/>
          <w:sz w:val="26"/>
          <w:szCs w:val="26"/>
        </w:rPr>
        <w:t xml:space="preserve">официальном </w:t>
      </w:r>
      <w:r w:rsidRPr="00225758">
        <w:rPr>
          <w:rFonts w:ascii="Times New Roman" w:hAnsi="Times New Roman" w:cs="Times New Roman"/>
          <w:sz w:val="26"/>
          <w:szCs w:val="26"/>
        </w:rPr>
        <w:t>сайте, используются фотоматериалы, графические и другие мультимедиа-материалы.</w:t>
      </w:r>
    </w:p>
    <w:p w:rsidR="00390E91" w:rsidRPr="00225758" w:rsidRDefault="00390E91" w:rsidP="00390E9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>3.3. Привлеченная информация сторонних (в том числе негосударственных) источников используется в соответствии с действующим законодательством Российской Федерации об авторском праве.</w:t>
      </w:r>
    </w:p>
    <w:p w:rsidR="00390E91" w:rsidRPr="00225758" w:rsidRDefault="00390E91" w:rsidP="00390E91">
      <w:pPr>
        <w:pStyle w:val="ac"/>
        <w:numPr>
          <w:ilvl w:val="1"/>
          <w:numId w:val="7"/>
        </w:numPr>
        <w:tabs>
          <w:tab w:val="left" w:pos="567"/>
          <w:tab w:val="left" w:pos="1276"/>
        </w:tabs>
        <w:spacing w:before="0" w:beforeAutospacing="0" w:after="0" w:afterAutospacing="0" w:line="240" w:lineRule="auto"/>
        <w:ind w:left="0" w:firstLine="720"/>
        <w:rPr>
          <w:rFonts w:ascii="Times New Roman" w:eastAsia="Calibri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 xml:space="preserve">Официальный сайт состоит из главной страницы и основных тематических разделов: </w:t>
      </w:r>
      <w:r w:rsidRPr="00E430A3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«Главная страница»</w:t>
      </w:r>
      <w:r w:rsidRPr="00E430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430A3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«О нас» - подразделы: наш персонал; обратная связь, «Правовая база» - подразделы: указы, законы, постановления РФ; указы, законы, постановления ЧР; перечень документов учреждения, «Виды деятельности» - подразделы: попечительский совет; противодействие коррупции, «Структура» - подразделы: отделения; услуги; прием на учет, «Публичные отчеты» - подразделы: гос. задание; отчет о результатах деятельности ГКУ «КЦСОН» Гудермесского района, «Новости». </w:t>
      </w:r>
      <w:r w:rsidRPr="00225758">
        <w:rPr>
          <w:rFonts w:ascii="Times New Roman" w:hAnsi="Times New Roman" w:cs="Times New Roman"/>
          <w:sz w:val="26"/>
          <w:szCs w:val="26"/>
        </w:rPr>
        <w:t xml:space="preserve">В тематических разделах </w:t>
      </w:r>
      <w:r w:rsidRPr="00225758">
        <w:rPr>
          <w:rStyle w:val="ab"/>
          <w:rFonts w:ascii="Times New Roman" w:hAnsi="Times New Roman" w:cs="Times New Roman"/>
          <w:sz w:val="26"/>
          <w:szCs w:val="26"/>
        </w:rPr>
        <w:t xml:space="preserve">официального </w:t>
      </w:r>
      <w:r w:rsidRPr="00225758">
        <w:rPr>
          <w:rFonts w:ascii="Times New Roman" w:hAnsi="Times New Roman" w:cs="Times New Roman"/>
          <w:sz w:val="26"/>
          <w:szCs w:val="26"/>
        </w:rPr>
        <w:t xml:space="preserve">сайта могут быть предусмотрены подразделы. </w:t>
      </w:r>
    </w:p>
    <w:p w:rsidR="00390E91" w:rsidRDefault="00390E91" w:rsidP="00390E91">
      <w:pPr>
        <w:pStyle w:val="ac"/>
        <w:numPr>
          <w:ilvl w:val="1"/>
          <w:numId w:val="7"/>
        </w:numPr>
        <w:tabs>
          <w:tab w:val="left" w:pos="567"/>
          <w:tab w:val="left" w:pos="1276"/>
        </w:tabs>
        <w:spacing w:before="0" w:beforeAutospacing="0" w:after="0" w:afterAutospacing="0" w:line="240" w:lineRule="auto"/>
        <w:ind w:left="0" w:firstLine="720"/>
        <w:rPr>
          <w:rFonts w:ascii="Times New Roman" w:eastAsia="Calibri" w:hAnsi="Times New Roman" w:cs="Times New Roman"/>
          <w:sz w:val="26"/>
          <w:szCs w:val="26"/>
        </w:rPr>
      </w:pPr>
      <w:r w:rsidRPr="00225758">
        <w:rPr>
          <w:rFonts w:ascii="Times New Roman" w:eastAsia="Calibri" w:hAnsi="Times New Roman" w:cs="Times New Roman"/>
          <w:sz w:val="26"/>
          <w:szCs w:val="26"/>
        </w:rPr>
        <w:t xml:space="preserve">На главной странице </w:t>
      </w:r>
      <w:r w:rsidRPr="00225758">
        <w:rPr>
          <w:rStyle w:val="ab"/>
          <w:rFonts w:ascii="Times New Roman" w:hAnsi="Times New Roman" w:cs="Times New Roman"/>
          <w:sz w:val="26"/>
          <w:szCs w:val="26"/>
        </w:rPr>
        <w:t xml:space="preserve">официального </w:t>
      </w:r>
      <w:r w:rsidRPr="00225758">
        <w:rPr>
          <w:rFonts w:ascii="Times New Roman" w:eastAsia="Calibri" w:hAnsi="Times New Roman" w:cs="Times New Roman"/>
          <w:sz w:val="26"/>
          <w:szCs w:val="26"/>
        </w:rPr>
        <w:t xml:space="preserve">сайта, а также на страницах некоторых разделов могут размещаться баннеры, которые представляют собой ссылки на наиболее важные материалы, разделы </w:t>
      </w:r>
      <w:r w:rsidRPr="00225758">
        <w:rPr>
          <w:rStyle w:val="ab"/>
          <w:rFonts w:ascii="Times New Roman" w:hAnsi="Times New Roman" w:cs="Times New Roman"/>
          <w:sz w:val="26"/>
          <w:szCs w:val="26"/>
        </w:rPr>
        <w:t xml:space="preserve">официального </w:t>
      </w:r>
      <w:r w:rsidRPr="00225758">
        <w:rPr>
          <w:rFonts w:ascii="Times New Roman" w:eastAsia="Calibri" w:hAnsi="Times New Roman" w:cs="Times New Roman"/>
          <w:sz w:val="26"/>
          <w:szCs w:val="26"/>
        </w:rPr>
        <w:t>сайта или на информационный ресурс.</w:t>
      </w:r>
    </w:p>
    <w:p w:rsidR="00390E91" w:rsidRPr="001C7F0F" w:rsidRDefault="00390E91" w:rsidP="00390E91">
      <w:pPr>
        <w:pStyle w:val="ac"/>
        <w:numPr>
          <w:ilvl w:val="1"/>
          <w:numId w:val="7"/>
        </w:numPr>
        <w:tabs>
          <w:tab w:val="left" w:pos="567"/>
          <w:tab w:val="left" w:pos="1276"/>
        </w:tabs>
        <w:spacing w:before="0" w:beforeAutospacing="0" w:after="0" w:afterAutospacing="0" w:line="240" w:lineRule="auto"/>
        <w:ind w:left="0"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Информация, размещается в текстовой и (или) табличной формах, а также в форме электронного образа копий документов.</w:t>
      </w:r>
    </w:p>
    <w:p w:rsidR="00390E91" w:rsidRDefault="00390E91" w:rsidP="00390E91">
      <w:pPr>
        <w:pStyle w:val="ac"/>
        <w:numPr>
          <w:ilvl w:val="1"/>
          <w:numId w:val="7"/>
        </w:numPr>
        <w:tabs>
          <w:tab w:val="left" w:pos="567"/>
          <w:tab w:val="left" w:pos="1276"/>
        </w:tabs>
        <w:spacing w:before="0" w:beforeAutospacing="0" w:after="0" w:afterAutospacing="0" w:line="240" w:lineRule="auto"/>
        <w:ind w:left="0"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390E91" w:rsidRPr="00225758" w:rsidRDefault="00390E91" w:rsidP="00390E91">
      <w:pPr>
        <w:pStyle w:val="ac"/>
        <w:numPr>
          <w:ilvl w:val="1"/>
          <w:numId w:val="7"/>
        </w:numPr>
        <w:tabs>
          <w:tab w:val="left" w:pos="567"/>
          <w:tab w:val="left" w:pos="1276"/>
        </w:tabs>
        <w:spacing w:before="0" w:beforeAutospacing="0" w:after="0" w:afterAutospacing="0" w:line="240" w:lineRule="auto"/>
        <w:ind w:left="0" w:firstLine="72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 официальном сайте размещается информация о проведении независимой оценки качества оказания социальных услуг.</w:t>
      </w:r>
    </w:p>
    <w:p w:rsidR="00390E91" w:rsidRPr="00225758" w:rsidRDefault="00390E91" w:rsidP="00390E91">
      <w:pPr>
        <w:pStyle w:val="a5"/>
        <w:shd w:val="clear" w:color="auto" w:fill="FFFFFF"/>
        <w:tabs>
          <w:tab w:val="left" w:pos="2977"/>
        </w:tabs>
        <w:ind w:left="0" w:firstLine="720"/>
        <w:jc w:val="center"/>
        <w:rPr>
          <w:sz w:val="26"/>
          <w:szCs w:val="26"/>
        </w:rPr>
      </w:pPr>
    </w:p>
    <w:p w:rsidR="00390E91" w:rsidRPr="00C75179" w:rsidRDefault="00390E91" w:rsidP="00390E91">
      <w:pPr>
        <w:pStyle w:val="a5"/>
        <w:shd w:val="clear" w:color="auto" w:fill="FFFFFF"/>
        <w:tabs>
          <w:tab w:val="left" w:pos="2977"/>
        </w:tabs>
        <w:ind w:left="0"/>
        <w:jc w:val="center"/>
        <w:rPr>
          <w:b/>
          <w:sz w:val="26"/>
          <w:szCs w:val="26"/>
        </w:rPr>
      </w:pPr>
      <w:r w:rsidRPr="00C75179">
        <w:rPr>
          <w:b/>
          <w:sz w:val="26"/>
          <w:szCs w:val="26"/>
        </w:rPr>
        <w:t xml:space="preserve">4. Порядок работы с </w:t>
      </w:r>
      <w:r w:rsidRPr="00C75179">
        <w:rPr>
          <w:rStyle w:val="ab"/>
          <w:sz w:val="26"/>
          <w:szCs w:val="26"/>
        </w:rPr>
        <w:t xml:space="preserve">официальным </w:t>
      </w:r>
      <w:r w:rsidRPr="00C75179">
        <w:rPr>
          <w:b/>
          <w:sz w:val="26"/>
          <w:szCs w:val="26"/>
        </w:rPr>
        <w:t xml:space="preserve">сайтом </w:t>
      </w:r>
    </w:p>
    <w:p w:rsidR="00390E91" w:rsidRPr="00225758" w:rsidRDefault="00390E91" w:rsidP="00390E91">
      <w:pPr>
        <w:pStyle w:val="a5"/>
        <w:shd w:val="clear" w:color="auto" w:fill="FFFFFF"/>
        <w:tabs>
          <w:tab w:val="left" w:pos="2977"/>
        </w:tabs>
        <w:ind w:left="0" w:firstLine="720"/>
        <w:jc w:val="both"/>
        <w:rPr>
          <w:sz w:val="26"/>
          <w:szCs w:val="26"/>
        </w:rPr>
      </w:pPr>
      <w:r w:rsidRPr="00225758">
        <w:rPr>
          <w:sz w:val="26"/>
          <w:szCs w:val="26"/>
        </w:rPr>
        <w:t xml:space="preserve">4.1. Информационное наполнение официального сайта осуществляется работниками </w:t>
      </w:r>
      <w:r w:rsidRPr="003E03CF">
        <w:rPr>
          <w:sz w:val="26"/>
          <w:szCs w:val="26"/>
        </w:rPr>
        <w:t>ГКУ</w:t>
      </w:r>
      <w:r w:rsidRPr="00225758">
        <w:rPr>
          <w:sz w:val="26"/>
          <w:szCs w:val="26"/>
        </w:rPr>
        <w:t xml:space="preserve"> «КЦСОН» в пределах их компетенции. </w:t>
      </w:r>
    </w:p>
    <w:p w:rsidR="00390E91" w:rsidRDefault="00390E91" w:rsidP="00390E91">
      <w:pPr>
        <w:pStyle w:val="a5"/>
        <w:shd w:val="clear" w:color="auto" w:fill="FFFFFF"/>
        <w:tabs>
          <w:tab w:val="left" w:pos="2977"/>
        </w:tabs>
        <w:ind w:left="0" w:firstLine="720"/>
        <w:jc w:val="both"/>
        <w:rPr>
          <w:sz w:val="26"/>
          <w:szCs w:val="26"/>
        </w:rPr>
      </w:pPr>
      <w:r w:rsidRPr="00225758">
        <w:rPr>
          <w:sz w:val="26"/>
          <w:szCs w:val="26"/>
        </w:rPr>
        <w:t xml:space="preserve">4.2.  </w:t>
      </w:r>
      <w:r>
        <w:rPr>
          <w:sz w:val="26"/>
          <w:szCs w:val="26"/>
        </w:rPr>
        <w:t>Подготовка информационных материалов для размещения на официальном сайте осуществляется на основании распоряжения директора ГКУ «КЦСОН» либо в инициативном порядке.</w:t>
      </w:r>
    </w:p>
    <w:p w:rsidR="00390E91" w:rsidRPr="00225758" w:rsidRDefault="00390E91" w:rsidP="00390E91">
      <w:pPr>
        <w:pStyle w:val="a5"/>
        <w:shd w:val="clear" w:color="auto" w:fill="FFFFFF"/>
        <w:tabs>
          <w:tab w:val="left" w:pos="2977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4.3. Работники и</w:t>
      </w:r>
      <w:r w:rsidRPr="00225758">
        <w:rPr>
          <w:sz w:val="26"/>
          <w:szCs w:val="26"/>
        </w:rPr>
        <w:t xml:space="preserve"> руководители структурных подразделений:</w:t>
      </w:r>
    </w:p>
    <w:p w:rsidR="00390E91" w:rsidRPr="00225758" w:rsidRDefault="00390E91" w:rsidP="00390E91">
      <w:pPr>
        <w:pStyle w:val="a5"/>
        <w:shd w:val="clear" w:color="auto" w:fill="FFFFFF"/>
        <w:tabs>
          <w:tab w:val="left" w:pos="2977"/>
        </w:tabs>
        <w:ind w:left="0" w:firstLine="720"/>
        <w:jc w:val="both"/>
        <w:rPr>
          <w:sz w:val="26"/>
          <w:szCs w:val="26"/>
        </w:rPr>
      </w:pPr>
      <w:r w:rsidRPr="00225758">
        <w:rPr>
          <w:sz w:val="26"/>
          <w:szCs w:val="26"/>
        </w:rPr>
        <w:t>- готовят информационные материалы по направлениям деятельности либо определяют среди подчиненных работников ответственных за их подготовку;</w:t>
      </w:r>
    </w:p>
    <w:p w:rsidR="00390E91" w:rsidRPr="00225758" w:rsidRDefault="00390E91" w:rsidP="00390E91">
      <w:pPr>
        <w:pStyle w:val="a5"/>
        <w:shd w:val="clear" w:color="auto" w:fill="FFFFFF"/>
        <w:tabs>
          <w:tab w:val="left" w:pos="2977"/>
        </w:tabs>
        <w:ind w:left="0" w:firstLine="720"/>
        <w:jc w:val="both"/>
        <w:rPr>
          <w:sz w:val="26"/>
          <w:szCs w:val="26"/>
        </w:rPr>
      </w:pPr>
      <w:r w:rsidRPr="00225758">
        <w:rPr>
          <w:sz w:val="26"/>
          <w:szCs w:val="26"/>
        </w:rPr>
        <w:t>- обеспечивают своевременное представление информационных материалов;</w:t>
      </w:r>
    </w:p>
    <w:p w:rsidR="00390E91" w:rsidRPr="00225758" w:rsidRDefault="00390E91" w:rsidP="00390E91">
      <w:pPr>
        <w:pStyle w:val="a5"/>
        <w:shd w:val="clear" w:color="auto" w:fill="FFFFFF"/>
        <w:tabs>
          <w:tab w:val="left" w:pos="2977"/>
        </w:tabs>
        <w:ind w:left="0" w:firstLine="720"/>
        <w:jc w:val="both"/>
        <w:rPr>
          <w:sz w:val="26"/>
          <w:szCs w:val="26"/>
        </w:rPr>
      </w:pPr>
      <w:r w:rsidRPr="00225758">
        <w:rPr>
          <w:sz w:val="26"/>
          <w:szCs w:val="26"/>
        </w:rPr>
        <w:t>- несут ответственность за соблюдение установленных настоящим Положением требований к содержанию информационных материалов, за качество их составления.</w:t>
      </w:r>
    </w:p>
    <w:p w:rsidR="00390E91" w:rsidRPr="00225758" w:rsidRDefault="00390E91" w:rsidP="00390E91">
      <w:pPr>
        <w:pStyle w:val="ConsPlusNormal"/>
        <w:widowControl/>
        <w:tabs>
          <w:tab w:val="left" w:pos="567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lastRenderedPageBreak/>
        <w:t>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25758">
        <w:rPr>
          <w:rFonts w:ascii="Times New Roman" w:hAnsi="Times New Roman" w:cs="Times New Roman"/>
          <w:sz w:val="26"/>
          <w:szCs w:val="26"/>
        </w:rPr>
        <w:t xml:space="preserve">. Для размещения на официальном сайте информационные материалы предоставляются исполнителями </w:t>
      </w:r>
      <w:r>
        <w:rPr>
          <w:rFonts w:ascii="Times New Roman" w:hAnsi="Times New Roman" w:cs="Times New Roman"/>
          <w:sz w:val="26"/>
          <w:szCs w:val="26"/>
        </w:rPr>
        <w:t xml:space="preserve">методисту отделения </w:t>
      </w:r>
      <w:r w:rsidRPr="004A70FF">
        <w:rPr>
          <w:rFonts w:ascii="Times New Roman" w:hAnsi="Times New Roman" w:cs="Times New Roman"/>
          <w:sz w:val="26"/>
          <w:szCs w:val="26"/>
        </w:rPr>
        <w:t>методической, психологической, педагогической, консультативной помощи гражданам, оказавшимся в трудной жизненной ситуации, гражданам пожилого возраста и инвалидам, семьям, в том числе имеющим детей</w:t>
      </w:r>
      <w:r>
        <w:rPr>
          <w:rFonts w:ascii="Times New Roman" w:hAnsi="Times New Roman" w:cs="Times New Roman"/>
          <w:sz w:val="26"/>
          <w:szCs w:val="26"/>
        </w:rPr>
        <w:t xml:space="preserve"> (далее – методист) </w:t>
      </w:r>
      <w:r w:rsidRPr="00225758">
        <w:rPr>
          <w:rFonts w:ascii="Times New Roman" w:hAnsi="Times New Roman" w:cs="Times New Roman"/>
          <w:sz w:val="26"/>
          <w:szCs w:val="26"/>
        </w:rPr>
        <w:t xml:space="preserve">на бумажном и электронном носителе. </w:t>
      </w:r>
    </w:p>
    <w:p w:rsidR="00390E91" w:rsidRPr="00225758" w:rsidRDefault="00390E91" w:rsidP="00390E91">
      <w:pPr>
        <w:pStyle w:val="a5"/>
        <w:shd w:val="clear" w:color="auto" w:fill="FFFFFF"/>
        <w:tabs>
          <w:tab w:val="left" w:pos="2977"/>
        </w:tabs>
        <w:ind w:left="0" w:firstLine="720"/>
        <w:jc w:val="both"/>
        <w:rPr>
          <w:sz w:val="26"/>
          <w:szCs w:val="26"/>
        </w:rPr>
      </w:pPr>
      <w:r w:rsidRPr="00225758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225758">
        <w:rPr>
          <w:sz w:val="26"/>
          <w:szCs w:val="26"/>
        </w:rPr>
        <w:t xml:space="preserve">. Информационные материалы размещаются на официальном сайте после согласования их содержания </w:t>
      </w:r>
      <w:r>
        <w:rPr>
          <w:sz w:val="26"/>
          <w:szCs w:val="26"/>
        </w:rPr>
        <w:t>директором, заместителем директора</w:t>
      </w:r>
      <w:r w:rsidRPr="00225758">
        <w:rPr>
          <w:sz w:val="26"/>
          <w:szCs w:val="26"/>
        </w:rPr>
        <w:t>.</w:t>
      </w:r>
    </w:p>
    <w:p w:rsidR="00390E91" w:rsidRPr="00225758" w:rsidRDefault="00390E91" w:rsidP="00390E91">
      <w:pPr>
        <w:pStyle w:val="a5"/>
        <w:shd w:val="clear" w:color="auto" w:fill="FFFFFF"/>
        <w:tabs>
          <w:tab w:val="left" w:pos="2977"/>
        </w:tabs>
        <w:ind w:left="0" w:firstLine="720"/>
        <w:jc w:val="both"/>
        <w:rPr>
          <w:sz w:val="26"/>
          <w:szCs w:val="26"/>
        </w:rPr>
      </w:pPr>
      <w:r w:rsidRPr="00225758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225758">
        <w:rPr>
          <w:sz w:val="26"/>
          <w:szCs w:val="26"/>
        </w:rPr>
        <w:t xml:space="preserve">. Размещение информационных материалов на официальном сайте осуществляется </w:t>
      </w:r>
      <w:r>
        <w:rPr>
          <w:sz w:val="26"/>
          <w:szCs w:val="26"/>
        </w:rPr>
        <w:t>методистом</w:t>
      </w:r>
      <w:r w:rsidRPr="00225758">
        <w:rPr>
          <w:sz w:val="26"/>
          <w:szCs w:val="26"/>
        </w:rPr>
        <w:t>. Доступ других лиц к размещению информационных материалов на официальном сайте не допускается.</w:t>
      </w:r>
    </w:p>
    <w:p w:rsidR="00390E91" w:rsidRPr="00225758" w:rsidRDefault="00390E91" w:rsidP="00390E91">
      <w:pPr>
        <w:pStyle w:val="a5"/>
        <w:shd w:val="clear" w:color="auto" w:fill="FFFFFF"/>
        <w:tabs>
          <w:tab w:val="left" w:pos="142"/>
          <w:tab w:val="left" w:pos="851"/>
          <w:tab w:val="left" w:pos="1276"/>
          <w:tab w:val="left" w:pos="1330"/>
        </w:tabs>
        <w:ind w:left="0" w:firstLine="720"/>
        <w:jc w:val="both"/>
        <w:rPr>
          <w:sz w:val="26"/>
          <w:szCs w:val="26"/>
        </w:rPr>
      </w:pPr>
      <w:r w:rsidRPr="00225758"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>7</w:t>
      </w:r>
      <w:r w:rsidRPr="00225758">
        <w:rPr>
          <w:spacing w:val="-4"/>
          <w:sz w:val="26"/>
          <w:szCs w:val="26"/>
        </w:rPr>
        <w:t xml:space="preserve">. Требования к срокам подготовки и </w:t>
      </w:r>
      <w:r w:rsidRPr="00225758">
        <w:rPr>
          <w:sz w:val="26"/>
          <w:szCs w:val="26"/>
        </w:rPr>
        <w:t>размещения информационных материалов на официальном сайте.</w:t>
      </w:r>
    </w:p>
    <w:p w:rsidR="00390E91" w:rsidRPr="00225758" w:rsidRDefault="00390E91" w:rsidP="00390E91">
      <w:pPr>
        <w:pStyle w:val="a5"/>
        <w:shd w:val="clear" w:color="auto" w:fill="FFFFFF"/>
        <w:tabs>
          <w:tab w:val="left" w:pos="142"/>
          <w:tab w:val="left" w:pos="851"/>
          <w:tab w:val="left" w:pos="1276"/>
          <w:tab w:val="left" w:pos="1330"/>
        </w:tabs>
        <w:ind w:left="0" w:firstLine="720"/>
        <w:jc w:val="both"/>
        <w:rPr>
          <w:spacing w:val="-4"/>
          <w:sz w:val="26"/>
          <w:szCs w:val="26"/>
        </w:rPr>
      </w:pPr>
      <w:r w:rsidRPr="00225758">
        <w:rPr>
          <w:sz w:val="26"/>
          <w:szCs w:val="26"/>
        </w:rPr>
        <w:t>4.</w:t>
      </w:r>
      <w:r>
        <w:rPr>
          <w:sz w:val="26"/>
          <w:szCs w:val="26"/>
        </w:rPr>
        <w:t>7</w:t>
      </w:r>
      <w:r w:rsidRPr="00225758">
        <w:rPr>
          <w:sz w:val="26"/>
          <w:szCs w:val="26"/>
        </w:rPr>
        <w:t xml:space="preserve">.1.  Динамическая информация размещается на официальном сайте не реже одного раза в месяц и предоставляется исполнителями </w:t>
      </w:r>
      <w:r w:rsidRPr="00225758">
        <w:rPr>
          <w:spacing w:val="-4"/>
          <w:sz w:val="26"/>
          <w:szCs w:val="26"/>
        </w:rPr>
        <w:t>не позднее одного рабочего дня со дня проведения освещаемого события, мероприятия либо поступления распоряжения.</w:t>
      </w:r>
    </w:p>
    <w:p w:rsidR="00390E91" w:rsidRDefault="00390E91" w:rsidP="00390E91">
      <w:pPr>
        <w:ind w:firstLine="709"/>
        <w:jc w:val="both"/>
        <w:rPr>
          <w:rFonts w:eastAsia="Calibri"/>
          <w:sz w:val="26"/>
          <w:szCs w:val="26"/>
        </w:rPr>
      </w:pPr>
      <w:r w:rsidRPr="00225758"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>7</w:t>
      </w:r>
      <w:r w:rsidRPr="00225758">
        <w:rPr>
          <w:spacing w:val="-4"/>
          <w:sz w:val="26"/>
          <w:szCs w:val="26"/>
        </w:rPr>
        <w:t xml:space="preserve">.2. </w:t>
      </w:r>
      <w:r w:rsidRPr="00225758">
        <w:rPr>
          <w:rFonts w:eastAsia="Calibri"/>
          <w:sz w:val="26"/>
          <w:szCs w:val="26"/>
        </w:rPr>
        <w:t xml:space="preserve">Статичная и периодическая информация размещается на </w:t>
      </w:r>
      <w:r w:rsidRPr="00225758">
        <w:rPr>
          <w:sz w:val="26"/>
          <w:szCs w:val="26"/>
        </w:rPr>
        <w:t>официальном сайте</w:t>
      </w:r>
      <w:r w:rsidRPr="00225758">
        <w:rPr>
          <w:rFonts w:eastAsia="Calibri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не позднее 10 рабочих дней со дня создания, получения или внесения соответствующих изменений.</w:t>
      </w:r>
    </w:p>
    <w:p w:rsidR="00390E91" w:rsidRDefault="00390E91" w:rsidP="00390E91">
      <w:pPr>
        <w:pStyle w:val="ac"/>
        <w:spacing w:before="0" w:beforeAutospacing="0" w:after="0" w:afterAutospacing="0" w:line="240" w:lineRule="auto"/>
        <w:jc w:val="center"/>
        <w:rPr>
          <w:rStyle w:val="ab"/>
          <w:rFonts w:ascii="Times New Roman" w:hAnsi="Times New Roman" w:cs="Times New Roman"/>
          <w:b w:val="0"/>
          <w:sz w:val="26"/>
          <w:szCs w:val="26"/>
        </w:rPr>
      </w:pPr>
    </w:p>
    <w:p w:rsidR="00390E91" w:rsidRPr="00C75179" w:rsidRDefault="00390E91" w:rsidP="00390E91">
      <w:pPr>
        <w:pStyle w:val="ac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5179">
        <w:rPr>
          <w:rStyle w:val="ab"/>
          <w:rFonts w:ascii="Times New Roman" w:hAnsi="Times New Roman" w:cs="Times New Roman"/>
          <w:sz w:val="26"/>
          <w:szCs w:val="26"/>
        </w:rPr>
        <w:t>5. Заключительные положения</w:t>
      </w:r>
    </w:p>
    <w:p w:rsidR="00390E91" w:rsidRPr="00225758" w:rsidRDefault="00390E91" w:rsidP="00390E91">
      <w:pPr>
        <w:pStyle w:val="ac"/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 xml:space="preserve">5.1. Изменения и дополнения в настоящее Положение вносятся приказом директора </w:t>
      </w:r>
      <w:r w:rsidRPr="009B2046">
        <w:rPr>
          <w:rFonts w:ascii="Times New Roman" w:hAnsi="Times New Roman" w:cs="Times New Roman"/>
          <w:color w:val="auto"/>
          <w:sz w:val="26"/>
          <w:szCs w:val="26"/>
        </w:rPr>
        <w:t>ГКУ</w:t>
      </w:r>
      <w:r w:rsidRPr="00225758">
        <w:rPr>
          <w:rFonts w:ascii="Times New Roman" w:hAnsi="Times New Roman" w:cs="Times New Roman"/>
          <w:sz w:val="26"/>
          <w:szCs w:val="26"/>
        </w:rPr>
        <w:t xml:space="preserve"> «КЦСОН».</w:t>
      </w:r>
    </w:p>
    <w:p w:rsidR="00390E91" w:rsidRDefault="00390E91" w:rsidP="00390E91">
      <w:pPr>
        <w:pStyle w:val="ac"/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225758">
        <w:rPr>
          <w:rFonts w:ascii="Times New Roman" w:hAnsi="Times New Roman" w:cs="Times New Roman"/>
          <w:sz w:val="26"/>
          <w:szCs w:val="26"/>
        </w:rPr>
        <w:t xml:space="preserve">5.2. Прекращение работы официального сайта производится на основании приказа директора </w:t>
      </w:r>
      <w:r w:rsidRPr="009B2046">
        <w:rPr>
          <w:rFonts w:ascii="Times New Roman" w:hAnsi="Times New Roman" w:cs="Times New Roman"/>
          <w:color w:val="auto"/>
          <w:sz w:val="26"/>
          <w:szCs w:val="26"/>
        </w:rPr>
        <w:t>ГКУ</w:t>
      </w:r>
      <w:r w:rsidRPr="00225758">
        <w:rPr>
          <w:rFonts w:ascii="Times New Roman" w:hAnsi="Times New Roman" w:cs="Times New Roman"/>
          <w:sz w:val="26"/>
          <w:szCs w:val="26"/>
        </w:rPr>
        <w:t xml:space="preserve"> «КЦСОН».</w:t>
      </w:r>
    </w:p>
    <w:p w:rsidR="00390E91" w:rsidRDefault="00390E91" w:rsidP="00390E91">
      <w:pPr>
        <w:pStyle w:val="ac"/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390E91" w:rsidRDefault="00390E91" w:rsidP="00390E91">
      <w:pPr>
        <w:pStyle w:val="ac"/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390E91" w:rsidRDefault="00390E91" w:rsidP="00390E91">
      <w:pPr>
        <w:pStyle w:val="ac"/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E76638" w:rsidRDefault="00E76638" w:rsidP="00E76638">
      <w:pPr>
        <w:pStyle w:val="a5"/>
        <w:tabs>
          <w:tab w:val="left" w:pos="567"/>
          <w:tab w:val="left" w:pos="993"/>
          <w:tab w:val="left" w:pos="1134"/>
          <w:tab w:val="left" w:pos="1418"/>
        </w:tabs>
        <w:ind w:left="0" w:right="-108"/>
        <w:jc w:val="both"/>
        <w:rPr>
          <w:sz w:val="26"/>
          <w:szCs w:val="26"/>
        </w:rPr>
      </w:pPr>
    </w:p>
    <w:p w:rsidR="00E76638" w:rsidRDefault="00E76638" w:rsidP="00E76638">
      <w:pPr>
        <w:shd w:val="clear" w:color="auto" w:fill="FFFFFF"/>
        <w:rPr>
          <w:b/>
          <w:spacing w:val="-11"/>
          <w:sz w:val="26"/>
          <w:szCs w:val="26"/>
        </w:rPr>
      </w:pPr>
    </w:p>
    <w:p w:rsidR="00E343D9" w:rsidRPr="002724C4" w:rsidRDefault="00E343D9" w:rsidP="00E343D9"/>
    <w:p w:rsidR="00137616" w:rsidRDefault="00137616" w:rsidP="00137616">
      <w:pPr>
        <w:spacing w:after="160" w:line="259" w:lineRule="auto"/>
        <w:jc w:val="both"/>
      </w:pPr>
    </w:p>
    <w:p w:rsidR="00137616" w:rsidRDefault="00137616" w:rsidP="00137616">
      <w:pPr>
        <w:spacing w:after="160" w:line="259" w:lineRule="auto"/>
        <w:jc w:val="both"/>
      </w:pPr>
    </w:p>
    <w:p w:rsidR="00137616" w:rsidRDefault="00137616" w:rsidP="00137616">
      <w:pPr>
        <w:spacing w:after="160" w:line="259" w:lineRule="auto"/>
        <w:jc w:val="both"/>
      </w:pPr>
    </w:p>
    <w:p w:rsidR="00137616" w:rsidRDefault="00137616" w:rsidP="00137616">
      <w:pPr>
        <w:spacing w:after="160" w:line="259" w:lineRule="auto"/>
        <w:jc w:val="both"/>
      </w:pPr>
    </w:p>
    <w:sectPr w:rsidR="00137616" w:rsidSect="0044019D">
      <w:pgSz w:w="11906" w:h="16838"/>
      <w:pgMar w:top="1134" w:right="170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44" w:rsidRDefault="00461644" w:rsidP="00A96804">
      <w:r>
        <w:separator/>
      </w:r>
    </w:p>
  </w:endnote>
  <w:endnote w:type="continuationSeparator" w:id="0">
    <w:p w:rsidR="00461644" w:rsidRDefault="00461644" w:rsidP="00A9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44" w:rsidRDefault="00461644" w:rsidP="00A96804">
      <w:r>
        <w:separator/>
      </w:r>
    </w:p>
  </w:footnote>
  <w:footnote w:type="continuationSeparator" w:id="0">
    <w:p w:rsidR="00461644" w:rsidRDefault="00461644" w:rsidP="00A9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F6D"/>
    <w:multiLevelType w:val="hybridMultilevel"/>
    <w:tmpl w:val="A9D6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800B2"/>
    <w:multiLevelType w:val="hybridMultilevel"/>
    <w:tmpl w:val="96B08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259E6"/>
    <w:multiLevelType w:val="hybridMultilevel"/>
    <w:tmpl w:val="4C36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A23D9"/>
    <w:multiLevelType w:val="hybridMultilevel"/>
    <w:tmpl w:val="E1982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2463A"/>
    <w:multiLevelType w:val="hybridMultilevel"/>
    <w:tmpl w:val="BD44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81C28"/>
    <w:multiLevelType w:val="multilevel"/>
    <w:tmpl w:val="956012C2"/>
    <w:lvl w:ilvl="0">
      <w:start w:val="3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7BEC50CF"/>
    <w:multiLevelType w:val="hybridMultilevel"/>
    <w:tmpl w:val="31CC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BC"/>
    <w:rsid w:val="0001540C"/>
    <w:rsid w:val="000621DA"/>
    <w:rsid w:val="000638FE"/>
    <w:rsid w:val="000B2FA5"/>
    <w:rsid w:val="000C0F3B"/>
    <w:rsid w:val="00116D54"/>
    <w:rsid w:val="00137616"/>
    <w:rsid w:val="001C1DD8"/>
    <w:rsid w:val="001C78A7"/>
    <w:rsid w:val="001E7C68"/>
    <w:rsid w:val="001F68DE"/>
    <w:rsid w:val="00240BCF"/>
    <w:rsid w:val="002420B0"/>
    <w:rsid w:val="00270681"/>
    <w:rsid w:val="002875EC"/>
    <w:rsid w:val="0029305A"/>
    <w:rsid w:val="00296129"/>
    <w:rsid w:val="002A638A"/>
    <w:rsid w:val="002B4FED"/>
    <w:rsid w:val="002C3BDD"/>
    <w:rsid w:val="002E29D2"/>
    <w:rsid w:val="002F3343"/>
    <w:rsid w:val="002F40C1"/>
    <w:rsid w:val="00314E9A"/>
    <w:rsid w:val="003332D6"/>
    <w:rsid w:val="0035736C"/>
    <w:rsid w:val="00390E91"/>
    <w:rsid w:val="00393B5F"/>
    <w:rsid w:val="00396703"/>
    <w:rsid w:val="00397A43"/>
    <w:rsid w:val="003D611E"/>
    <w:rsid w:val="003F5C82"/>
    <w:rsid w:val="003F7AF3"/>
    <w:rsid w:val="003F7FC9"/>
    <w:rsid w:val="00404431"/>
    <w:rsid w:val="004060B6"/>
    <w:rsid w:val="0041613D"/>
    <w:rsid w:val="0041680A"/>
    <w:rsid w:val="004179DD"/>
    <w:rsid w:val="00425B03"/>
    <w:rsid w:val="0044019D"/>
    <w:rsid w:val="00461644"/>
    <w:rsid w:val="00465C90"/>
    <w:rsid w:val="004662A4"/>
    <w:rsid w:val="0047203F"/>
    <w:rsid w:val="00493E29"/>
    <w:rsid w:val="00496F30"/>
    <w:rsid w:val="004A4AB5"/>
    <w:rsid w:val="004C39FA"/>
    <w:rsid w:val="004E128C"/>
    <w:rsid w:val="004F3912"/>
    <w:rsid w:val="005067F0"/>
    <w:rsid w:val="00534ABC"/>
    <w:rsid w:val="00540ECA"/>
    <w:rsid w:val="0054361F"/>
    <w:rsid w:val="00554645"/>
    <w:rsid w:val="00554F2C"/>
    <w:rsid w:val="00555B3A"/>
    <w:rsid w:val="0059028A"/>
    <w:rsid w:val="00596E73"/>
    <w:rsid w:val="005B4881"/>
    <w:rsid w:val="00633925"/>
    <w:rsid w:val="006449BF"/>
    <w:rsid w:val="006459C7"/>
    <w:rsid w:val="00647644"/>
    <w:rsid w:val="006D0375"/>
    <w:rsid w:val="006E35DE"/>
    <w:rsid w:val="006F2EE4"/>
    <w:rsid w:val="00704E0F"/>
    <w:rsid w:val="00715323"/>
    <w:rsid w:val="00717A20"/>
    <w:rsid w:val="00741441"/>
    <w:rsid w:val="00772E47"/>
    <w:rsid w:val="00775074"/>
    <w:rsid w:val="007810BF"/>
    <w:rsid w:val="007C4576"/>
    <w:rsid w:val="007D5628"/>
    <w:rsid w:val="007F4E66"/>
    <w:rsid w:val="007F58CA"/>
    <w:rsid w:val="00826B27"/>
    <w:rsid w:val="00831D91"/>
    <w:rsid w:val="008400F1"/>
    <w:rsid w:val="008407D8"/>
    <w:rsid w:val="00846AE1"/>
    <w:rsid w:val="00846F6C"/>
    <w:rsid w:val="00862679"/>
    <w:rsid w:val="00881C16"/>
    <w:rsid w:val="008959F7"/>
    <w:rsid w:val="008B761C"/>
    <w:rsid w:val="008D0EB7"/>
    <w:rsid w:val="008E6467"/>
    <w:rsid w:val="00901C5F"/>
    <w:rsid w:val="00901CE7"/>
    <w:rsid w:val="00905734"/>
    <w:rsid w:val="009063C6"/>
    <w:rsid w:val="009137FE"/>
    <w:rsid w:val="00926402"/>
    <w:rsid w:val="00934443"/>
    <w:rsid w:val="00943F26"/>
    <w:rsid w:val="00946C19"/>
    <w:rsid w:val="009526FD"/>
    <w:rsid w:val="009B56E4"/>
    <w:rsid w:val="009C4138"/>
    <w:rsid w:val="009D3634"/>
    <w:rsid w:val="009F34FC"/>
    <w:rsid w:val="009F6675"/>
    <w:rsid w:val="009F75C2"/>
    <w:rsid w:val="00A07F95"/>
    <w:rsid w:val="00A13B86"/>
    <w:rsid w:val="00A21452"/>
    <w:rsid w:val="00A22058"/>
    <w:rsid w:val="00A334E8"/>
    <w:rsid w:val="00A60807"/>
    <w:rsid w:val="00A67DD0"/>
    <w:rsid w:val="00A92AD3"/>
    <w:rsid w:val="00A96804"/>
    <w:rsid w:val="00AA78F4"/>
    <w:rsid w:val="00AB7EB9"/>
    <w:rsid w:val="00AD1347"/>
    <w:rsid w:val="00AD3888"/>
    <w:rsid w:val="00AD4EFE"/>
    <w:rsid w:val="00AD764D"/>
    <w:rsid w:val="00AE3EED"/>
    <w:rsid w:val="00AE403B"/>
    <w:rsid w:val="00AF6CD8"/>
    <w:rsid w:val="00B20D7C"/>
    <w:rsid w:val="00B4621C"/>
    <w:rsid w:val="00B46EF4"/>
    <w:rsid w:val="00B773CF"/>
    <w:rsid w:val="00B8345A"/>
    <w:rsid w:val="00BA1A70"/>
    <w:rsid w:val="00BB1DE7"/>
    <w:rsid w:val="00BB2FCF"/>
    <w:rsid w:val="00BB62B7"/>
    <w:rsid w:val="00BC4B80"/>
    <w:rsid w:val="00BC7960"/>
    <w:rsid w:val="00BD18BC"/>
    <w:rsid w:val="00BD1FC3"/>
    <w:rsid w:val="00BE1791"/>
    <w:rsid w:val="00BE242D"/>
    <w:rsid w:val="00BF4673"/>
    <w:rsid w:val="00C031E8"/>
    <w:rsid w:val="00C056D7"/>
    <w:rsid w:val="00C0735A"/>
    <w:rsid w:val="00C36D4A"/>
    <w:rsid w:val="00C53EA9"/>
    <w:rsid w:val="00C70812"/>
    <w:rsid w:val="00C70D7C"/>
    <w:rsid w:val="00C809C6"/>
    <w:rsid w:val="00C870F0"/>
    <w:rsid w:val="00C91872"/>
    <w:rsid w:val="00C94725"/>
    <w:rsid w:val="00CB20ED"/>
    <w:rsid w:val="00CC11E9"/>
    <w:rsid w:val="00CC1F47"/>
    <w:rsid w:val="00CC44C2"/>
    <w:rsid w:val="00CC7CE4"/>
    <w:rsid w:val="00D02819"/>
    <w:rsid w:val="00D2501E"/>
    <w:rsid w:val="00D3134E"/>
    <w:rsid w:val="00D51EA0"/>
    <w:rsid w:val="00D80945"/>
    <w:rsid w:val="00D9351A"/>
    <w:rsid w:val="00D9625F"/>
    <w:rsid w:val="00DA42FA"/>
    <w:rsid w:val="00DA5DCA"/>
    <w:rsid w:val="00DC4613"/>
    <w:rsid w:val="00DF7B91"/>
    <w:rsid w:val="00E034D6"/>
    <w:rsid w:val="00E14659"/>
    <w:rsid w:val="00E21568"/>
    <w:rsid w:val="00E22B3E"/>
    <w:rsid w:val="00E343D9"/>
    <w:rsid w:val="00E437D2"/>
    <w:rsid w:val="00E43BF9"/>
    <w:rsid w:val="00E47043"/>
    <w:rsid w:val="00E47F3E"/>
    <w:rsid w:val="00E76638"/>
    <w:rsid w:val="00EA138B"/>
    <w:rsid w:val="00EA55FC"/>
    <w:rsid w:val="00EC0DD8"/>
    <w:rsid w:val="00EC3D35"/>
    <w:rsid w:val="00F137B8"/>
    <w:rsid w:val="00F47C6C"/>
    <w:rsid w:val="00F814F3"/>
    <w:rsid w:val="00F849D3"/>
    <w:rsid w:val="00F924DD"/>
    <w:rsid w:val="00FA0060"/>
    <w:rsid w:val="00FA2345"/>
    <w:rsid w:val="00FA2BF0"/>
    <w:rsid w:val="00FA54D6"/>
    <w:rsid w:val="00FB2DAF"/>
    <w:rsid w:val="00FD433E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5AB1"/>
  <w15:chartTrackingRefBased/>
  <w15:docId w15:val="{A2BAC837-3372-4C7E-BDA4-F7ABBE5B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6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38FE"/>
    <w:pPr>
      <w:ind w:left="720"/>
      <w:contextualSpacing/>
    </w:pPr>
  </w:style>
  <w:style w:type="table" w:styleId="a6">
    <w:name w:val="Table Grid"/>
    <w:basedOn w:val="a1"/>
    <w:uiPriority w:val="39"/>
    <w:rsid w:val="00E22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968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6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6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68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76638"/>
    <w:rPr>
      <w:b/>
      <w:bCs/>
    </w:rPr>
  </w:style>
  <w:style w:type="paragraph" w:styleId="ac">
    <w:name w:val="Normal (Web)"/>
    <w:basedOn w:val="a"/>
    <w:uiPriority w:val="99"/>
    <w:semiHidden/>
    <w:unhideWhenUsed/>
    <w:rsid w:val="00390E91"/>
    <w:pPr>
      <w:spacing w:before="100" w:beforeAutospacing="1" w:after="100" w:afterAutospacing="1" w:line="312" w:lineRule="auto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ConsPlusNormal">
    <w:name w:val="ConsPlusNormal"/>
    <w:uiPriority w:val="99"/>
    <w:rsid w:val="00390E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4258-34D0-4B9C-9174-1DC569C0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Рустам</cp:lastModifiedBy>
  <cp:revision>123</cp:revision>
  <cp:lastPrinted>2016-11-17T12:12:00Z</cp:lastPrinted>
  <dcterms:created xsi:type="dcterms:W3CDTF">2016-04-06T14:31:00Z</dcterms:created>
  <dcterms:modified xsi:type="dcterms:W3CDTF">2016-11-24T12:40:00Z</dcterms:modified>
</cp:coreProperties>
</file>